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59C1" w14:textId="77777777" w:rsidR="00645890" w:rsidRPr="00BD53E5" w:rsidRDefault="00645890" w:rsidP="00645890">
      <w:pPr>
        <w:spacing w:after="0" w:line="276" w:lineRule="auto"/>
        <w:jc w:val="center"/>
        <w:rPr>
          <w:rFonts w:ascii="Times New Roman" w:eastAsia="Calibri" w:hAnsi="Times New Roman" w:cs="Times New Roman"/>
          <w:color w:val="222A35"/>
          <w:sz w:val="28"/>
          <w:szCs w:val="28"/>
        </w:rPr>
      </w:pP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>ОБЩИЕ ТРЕБОВАНИЯ К ФОРМАТИРОВАНИЮ ОСНОВНОГО ТЕКСТА РУКОПИСИ</w:t>
      </w:r>
    </w:p>
    <w:p w14:paraId="5A3D27C4" w14:textId="77777777" w:rsidR="00645890" w:rsidRPr="00BD53E5" w:rsidRDefault="00645890" w:rsidP="0064589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</w:pPr>
    </w:p>
    <w:p w14:paraId="32974786" w14:textId="55FD1FE3" w:rsidR="00252266" w:rsidRPr="00BD53E5" w:rsidRDefault="00252266" w:rsidP="00051C88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Calibri" w:hAnsi="Times New Roman" w:cs="Times New Roman"/>
          <w:color w:val="222A35"/>
          <w:sz w:val="28"/>
          <w:szCs w:val="28"/>
        </w:rPr>
      </w:pP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>Ключевые слова разделя</w:t>
      </w:r>
      <w:r w:rsidR="003D514E"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>йте</w:t>
      </w: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 xml:space="preserve"> точкой с запятой — «;»</w:t>
      </w:r>
      <w:r w:rsidR="003D514E"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>.</w:t>
      </w:r>
    </w:p>
    <w:p w14:paraId="2E373233" w14:textId="726538B2" w:rsidR="00252266" w:rsidRPr="00BD53E5" w:rsidRDefault="00252266" w:rsidP="0025226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</w:pP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>Литературные ссылки обозначайте в КВАДРАТНЫХ скобках, через запятую, или тире</w:t>
      </w:r>
      <w:r w:rsidR="00BD53E5">
        <w:rPr>
          <w:rFonts w:ascii="Times New Roman" w:eastAsia="Calibri" w:hAnsi="Times New Roman" w:cs="Times New Roman"/>
          <w:color w:val="222A35"/>
          <w:sz w:val="28"/>
          <w:szCs w:val="28"/>
        </w:rPr>
        <w:t>.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 </w:t>
      </w:r>
      <w:r w:rsid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Н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апр. [1, 5], [6 – 8] или [1, 4, 6 – 8]</w:t>
      </w: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>.</w:t>
      </w:r>
    </w:p>
    <w:p w14:paraId="55C995C1" w14:textId="22E20054" w:rsidR="00645890" w:rsidRPr="00BD53E5" w:rsidRDefault="00645890" w:rsidP="00252266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Calibri" w:hAnsi="Times New Roman" w:cs="Times New Roman"/>
          <w:color w:val="222A35"/>
          <w:sz w:val="28"/>
          <w:szCs w:val="28"/>
        </w:rPr>
      </w:pP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 xml:space="preserve">Рисунки и таблицы </w:t>
      </w:r>
      <w:r w:rsidR="00BD53E5"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 xml:space="preserve">в тексте </w:t>
      </w: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 xml:space="preserve">обозначайте в КРУГЛЫХ скобках при первом </w:t>
      </w:r>
      <w:r w:rsidR="00BD53E5">
        <w:rPr>
          <w:rFonts w:ascii="Times New Roman" w:eastAsia="Calibri" w:hAnsi="Times New Roman" w:cs="Times New Roman"/>
          <w:color w:val="222A35"/>
          <w:sz w:val="28"/>
          <w:szCs w:val="28"/>
        </w:rPr>
        <w:t xml:space="preserve">их </w:t>
      </w: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>упоминании</w:t>
      </w:r>
      <w:r w:rsidR="00BD53E5"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>.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 </w:t>
      </w:r>
      <w:r w:rsid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Н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апр. (рис. 1), (табл. 5)</w:t>
      </w: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>.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 / </w:t>
      </w: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 xml:space="preserve">В случае если упоминание об иллюстративном материале включено в текст предложения </w:t>
      </w:r>
      <w:r w:rsidR="00BD53E5"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 xml:space="preserve">используйте следующее обозначение </w:t>
      </w:r>
      <w:r w:rsidR="003D514E"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>—</w:t>
      </w:r>
      <w:r w:rsidR="00BD53E5"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 </w:t>
      </w:r>
      <w:r w:rsid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….. 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в таблице 1 </w:t>
      </w:r>
      <w:r w:rsid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и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 </w:t>
      </w:r>
      <w:r w:rsidR="00252266"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на 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рисунке 3 представлены данные ….</w:t>
      </w:r>
      <w:r w:rsidR="00051C88"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 xml:space="preserve"> / В названии таблиц и подрисуночных подписях использ</w:t>
      </w:r>
      <w:r w:rsidR="003D514E"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>уйте</w:t>
      </w:r>
      <w:r w:rsidR="00051C88"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 xml:space="preserve"> </w:t>
      </w:r>
      <w:r w:rsidR="00252266"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 xml:space="preserve">— </w:t>
      </w:r>
      <w:r w:rsidR="00051C88"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Рисунок 1.</w:t>
      </w:r>
      <w:r w:rsidR="00252266"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 xml:space="preserve"> Пояснение…..; </w:t>
      </w:r>
      <w:r w:rsidR="00252266"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Таблица </w:t>
      </w:r>
      <w:r w:rsidR="003D514E"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6</w:t>
      </w:r>
      <w:r w:rsidR="00252266"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.</w:t>
      </w:r>
      <w:r w:rsidR="00252266"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 xml:space="preserve"> Название …</w:t>
      </w:r>
    </w:p>
    <w:p w14:paraId="6D233813" w14:textId="203DE37E" w:rsidR="00051C88" w:rsidRPr="00BD53E5" w:rsidRDefault="00051C88" w:rsidP="00061768">
      <w:pPr>
        <w:numPr>
          <w:ilvl w:val="0"/>
          <w:numId w:val="1"/>
        </w:numPr>
        <w:shd w:val="clear" w:color="auto" w:fill="FBE4D5" w:themeFill="accent2" w:themeFillTint="33"/>
        <w:spacing w:line="276" w:lineRule="auto"/>
        <w:ind w:left="284" w:hanging="284"/>
        <w:jc w:val="both"/>
        <w:rPr>
          <w:rFonts w:ascii="Times New Roman" w:eastAsia="Calibri" w:hAnsi="Times New Roman" w:cs="Times New Roman"/>
          <w:color w:val="222A35"/>
          <w:sz w:val="28"/>
          <w:szCs w:val="28"/>
        </w:rPr>
      </w:pP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>При упоминании фамилий исследователей в рамках описания их работ: в случае если упоминается один автор, то ИСПОЛЬЗУЙТЕ обозначение И.(О.) Фамилия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, напр. А. S</w:t>
      </w:r>
      <w:proofErr w:type="spellStart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mith</w:t>
      </w:r>
      <w:proofErr w:type="spellEnd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, M.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J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. 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van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 </w:t>
      </w:r>
      <w:proofErr w:type="spellStart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Saac</w:t>
      </w:r>
      <w:proofErr w:type="spellEnd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, И.И. Иванов; </w:t>
      </w: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>в случае, если авторов несколько, то ИСПОЛЬЗУЙТЕ обозначение И.(О.) Фамилия (первого исследователя) и соавт. / e</w:t>
      </w:r>
      <w:r w:rsidRPr="00BD53E5">
        <w:rPr>
          <w:rFonts w:ascii="Times New Roman" w:eastAsia="Calibri" w:hAnsi="Times New Roman" w:cs="Times New Roman"/>
          <w:color w:val="222A35"/>
          <w:sz w:val="28"/>
          <w:szCs w:val="28"/>
          <w:lang w:val="en-US"/>
        </w:rPr>
        <w:t>t</w:t>
      </w: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 xml:space="preserve"> </w:t>
      </w:r>
      <w:r w:rsidRPr="00BD53E5">
        <w:rPr>
          <w:rFonts w:ascii="Times New Roman" w:eastAsia="Calibri" w:hAnsi="Times New Roman" w:cs="Times New Roman"/>
          <w:color w:val="222A35"/>
          <w:sz w:val="28"/>
          <w:szCs w:val="28"/>
          <w:lang w:val="en-US"/>
        </w:rPr>
        <w:t>al</w:t>
      </w: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>.,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 напр. А.Н. Смирнов и соавт., 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M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.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N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. </w:t>
      </w:r>
      <w:proofErr w:type="spellStart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Mu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ller</w:t>
      </w:r>
      <w:proofErr w:type="spellEnd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 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et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 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al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. </w:t>
      </w:r>
      <w:r w:rsidR="00331C34">
        <w:rPr>
          <w:rFonts w:ascii="Times New Roman" w:eastAsia="Calibri" w:hAnsi="Times New Roman" w:cs="Times New Roman"/>
          <w:color w:val="222A35"/>
          <w:sz w:val="28"/>
          <w:szCs w:val="28"/>
        </w:rPr>
        <w:t>После</w:t>
      </w:r>
      <w:r w:rsidR="00CC0EC7"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 xml:space="preserve"> </w:t>
      </w:r>
      <w:r w:rsidR="00331C34">
        <w:rPr>
          <w:rFonts w:ascii="Times New Roman" w:eastAsia="Calibri" w:hAnsi="Times New Roman" w:cs="Times New Roman"/>
          <w:color w:val="222A35"/>
          <w:sz w:val="28"/>
          <w:szCs w:val="28"/>
        </w:rPr>
        <w:t>необходимо указать</w:t>
      </w:r>
      <w:r w:rsidR="00CC0EC7"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 xml:space="preserve"> год </w:t>
      </w:r>
      <w:r w:rsidR="00331C34">
        <w:rPr>
          <w:rFonts w:ascii="Times New Roman" w:eastAsia="Calibri" w:hAnsi="Times New Roman" w:cs="Times New Roman"/>
          <w:color w:val="222A35"/>
          <w:sz w:val="28"/>
          <w:szCs w:val="28"/>
        </w:rPr>
        <w:t>публикации</w:t>
      </w:r>
      <w:r w:rsidR="00CC0EC7"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 xml:space="preserve"> в круглых скобках</w:t>
      </w:r>
      <w:r w:rsidR="00331C34">
        <w:rPr>
          <w:rFonts w:ascii="Times New Roman" w:eastAsia="Calibri" w:hAnsi="Times New Roman" w:cs="Times New Roman"/>
          <w:color w:val="222A35"/>
          <w:sz w:val="28"/>
          <w:szCs w:val="28"/>
        </w:rPr>
        <w:t>, .</w:t>
      </w:r>
      <w:r w:rsidR="00CC0EC7"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 </w:t>
      </w:r>
      <w:r w:rsidR="00331C34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Н</w:t>
      </w:r>
      <w:r w:rsidR="00CC0EC7"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апр. А.Н. Смирнов и соавт. (2021), M.N. </w:t>
      </w:r>
      <w:proofErr w:type="spellStart"/>
      <w:r w:rsidR="00CC0EC7"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Muller</w:t>
      </w:r>
      <w:proofErr w:type="spellEnd"/>
      <w:r w:rsidR="00CC0EC7"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 et al. (2005)</w:t>
      </w:r>
    </w:p>
    <w:p w14:paraId="11B4B829" w14:textId="77777777" w:rsidR="00051C88" w:rsidRPr="00BD53E5" w:rsidRDefault="00051C88" w:rsidP="00051C88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iCs/>
          <w:color w:val="222A35"/>
          <w:sz w:val="28"/>
          <w:szCs w:val="28"/>
        </w:rPr>
      </w:pP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>Для разделения цифровых показателей и обозначения количественных интервалов ИСПОЛЬЗУЙТЕ ТОЛЬКО среднее тире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 (</w:t>
      </w:r>
      <w:r w:rsidRPr="00BD53E5">
        <w:rPr>
          <w:rFonts w:ascii="Times New Roman" w:eastAsia="Calibri" w:hAnsi="Times New Roman" w:cs="Times New Roman"/>
          <w:sz w:val="28"/>
          <w:szCs w:val="28"/>
        </w:rPr>
        <w:t>–) [</w:t>
      </w:r>
      <w:r w:rsidRPr="00BD53E5">
        <w:rPr>
          <w:rFonts w:ascii="Times New Roman" w:eastAsia="Calibri" w:hAnsi="Times New Roman" w:cs="Times New Roman"/>
          <w:sz w:val="28"/>
          <w:szCs w:val="28"/>
          <w:lang w:val="en-US"/>
        </w:rPr>
        <w:t>Ctrl</w:t>
      </w:r>
      <w:r w:rsidRPr="00BD53E5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BD53E5">
        <w:rPr>
          <w:rFonts w:ascii="Times New Roman" w:eastAsia="Calibri" w:hAnsi="Times New Roman" w:cs="Times New Roman"/>
          <w:sz w:val="28"/>
          <w:szCs w:val="28"/>
          <w:lang w:val="en-US"/>
        </w:rPr>
        <w:t>Num</w:t>
      </w:r>
      <w:r w:rsidRPr="00BD53E5">
        <w:rPr>
          <w:rFonts w:ascii="Times New Roman" w:eastAsia="Calibri" w:hAnsi="Times New Roman" w:cs="Times New Roman"/>
          <w:sz w:val="28"/>
          <w:szCs w:val="28"/>
        </w:rPr>
        <w:t xml:space="preserve">-], </w:t>
      </w:r>
      <w:r w:rsidRPr="00BD53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напр. 56 – 59%, 44,0 – 52,5. </w:t>
      </w:r>
      <w:r w:rsidRPr="00BD53E5">
        <w:rPr>
          <w:rFonts w:ascii="Times New Roman" w:eastAsia="Calibri" w:hAnsi="Times New Roman" w:cs="Times New Roman"/>
          <w:sz w:val="28"/>
          <w:szCs w:val="28"/>
        </w:rPr>
        <w:t>В тексте, в качестве пунктуационного знака ИСПОЛЬЗУЙТЕ ТОЛЬКО длинное тире (—) [</w:t>
      </w:r>
      <w:r w:rsidRPr="00BD53E5">
        <w:rPr>
          <w:rFonts w:ascii="Times New Roman" w:eastAsia="Calibri" w:hAnsi="Times New Roman" w:cs="Times New Roman"/>
          <w:sz w:val="28"/>
          <w:szCs w:val="28"/>
          <w:lang w:val="en-US"/>
        </w:rPr>
        <w:t>Ctrl</w:t>
      </w:r>
      <w:r w:rsidRPr="00BD53E5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BD53E5">
        <w:rPr>
          <w:rFonts w:ascii="Times New Roman" w:eastAsia="Calibri" w:hAnsi="Times New Roman" w:cs="Times New Roman"/>
          <w:sz w:val="28"/>
          <w:szCs w:val="28"/>
          <w:lang w:val="en-US"/>
        </w:rPr>
        <w:t>Alt</w:t>
      </w:r>
      <w:r w:rsidRPr="00BD53E5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BD53E5">
        <w:rPr>
          <w:rFonts w:ascii="Times New Roman" w:eastAsia="Calibri" w:hAnsi="Times New Roman" w:cs="Times New Roman"/>
          <w:sz w:val="28"/>
          <w:szCs w:val="28"/>
          <w:lang w:val="en-US"/>
        </w:rPr>
        <w:t>Num</w:t>
      </w:r>
      <w:r w:rsidRPr="00BD53E5">
        <w:rPr>
          <w:rFonts w:ascii="Times New Roman" w:eastAsia="Calibri" w:hAnsi="Times New Roman" w:cs="Times New Roman"/>
          <w:sz w:val="28"/>
          <w:szCs w:val="28"/>
        </w:rPr>
        <w:t>-],</w:t>
      </w:r>
      <w:r w:rsidRPr="00BD53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напр. медиана — 6 см. </w:t>
      </w:r>
      <w:r w:rsidRPr="00BD53E5">
        <w:rPr>
          <w:rFonts w:ascii="Times New Roman" w:eastAsia="Calibri" w:hAnsi="Times New Roman" w:cs="Times New Roman"/>
          <w:sz w:val="28"/>
          <w:szCs w:val="28"/>
        </w:rPr>
        <w:t>В качестве орфографического знака ИСПОЛЬЗУЙТЕ ТОЛЬКО дефис / цифровое тире (-) [</w:t>
      </w:r>
      <w:r w:rsidRPr="00BD53E5">
        <w:rPr>
          <w:rFonts w:ascii="Times New Roman" w:eastAsia="Calibri" w:hAnsi="Times New Roman" w:cs="Times New Roman"/>
          <w:sz w:val="28"/>
          <w:szCs w:val="28"/>
          <w:lang w:val="en-US"/>
        </w:rPr>
        <w:t>Num</w:t>
      </w:r>
      <w:r w:rsidRPr="00BD53E5">
        <w:rPr>
          <w:rFonts w:ascii="Times New Roman" w:eastAsia="Calibri" w:hAnsi="Times New Roman" w:cs="Times New Roman"/>
          <w:sz w:val="28"/>
          <w:szCs w:val="28"/>
        </w:rPr>
        <w:t>-]</w:t>
      </w:r>
      <w:r w:rsidRPr="00BD53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напр. фиолетово-красный оттенок кожи, одно- и двухэтапная уретропластика, 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шкала </w:t>
      </w:r>
      <w:proofErr w:type="spellStart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Clavien</w:t>
      </w:r>
      <w:proofErr w:type="spellEnd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-</w:t>
      </w:r>
      <w:proofErr w:type="spellStart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Dindo</w:t>
      </w:r>
      <w:proofErr w:type="spellEnd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.</w:t>
      </w:r>
    </w:p>
    <w:p w14:paraId="6BFD6C7E" w14:textId="0D0EEE19" w:rsidR="00051C88" w:rsidRPr="00BD53E5" w:rsidRDefault="00051C88" w:rsidP="00051C88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iCs/>
          <w:color w:val="222A35"/>
          <w:sz w:val="28"/>
          <w:szCs w:val="28"/>
        </w:rPr>
      </w:pP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 xml:space="preserve">При использовании дополнительных символов (&lt;, &gt;, /, </w:t>
      </w:r>
      <w:r w:rsidRPr="00BD53E5">
        <w:rPr>
          <w:rFonts w:ascii="Times New Roman" w:eastAsia="Calibri" w:hAnsi="Times New Roman" w:cs="Times New Roman"/>
          <w:color w:val="222A35"/>
          <w:sz w:val="28"/>
          <w:szCs w:val="28"/>
          <w:lang w:val="en-US"/>
        </w:rPr>
        <w:sym w:font="Symbol" w:char="F0B1"/>
      </w: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 xml:space="preserve"> и т.д.), разделяющих количественные показатели или текст, ОБЗАТЕЛЬНО выделение символа пробелами с обеих сторон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, напр. р &gt; 0,05; 18,6 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sym w:font="Symbol" w:char="F0B1"/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 2,3; латерально / </w:t>
      </w:r>
      <w:proofErr w:type="spellStart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медиально</w:t>
      </w:r>
      <w:proofErr w:type="spellEnd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. ВАЖНО! Слеш (/) НЕ ВЫДЕЛЯЕТСЯ пробелами только в случае обозначения единиц измерения, напр. ммоль/л, </w:t>
      </w:r>
      <w:proofErr w:type="spellStart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мМЕ</w:t>
      </w:r>
      <w:proofErr w:type="spellEnd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/мл.</w:t>
      </w:r>
    </w:p>
    <w:p w14:paraId="10D0FB11" w14:textId="2A7655F1" w:rsidR="00252266" w:rsidRPr="00BD53E5" w:rsidRDefault="00252266" w:rsidP="00051C88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Calibri" w:hAnsi="Times New Roman" w:cs="Times New Roman"/>
          <w:color w:val="222A35"/>
          <w:sz w:val="28"/>
          <w:szCs w:val="28"/>
        </w:rPr>
      </w:pP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>В тексте при обозначении критерия значимости различий использ</w:t>
      </w:r>
      <w:r w:rsidR="003D514E"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>уйте</w:t>
      </w: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 xml:space="preserve"> прописную (малую) букву p: </w:t>
      </w:r>
      <w:r w:rsidR="00EA0981"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напр. 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p &lt; 0,05</w:t>
      </w: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 xml:space="preserve"> не P &lt; 0,05</w:t>
      </w:r>
    </w:p>
    <w:p w14:paraId="74380CF7" w14:textId="341DA996" w:rsidR="00051C88" w:rsidRPr="00BD53E5" w:rsidRDefault="00252266" w:rsidP="00051C88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Calibri" w:hAnsi="Times New Roman" w:cs="Times New Roman"/>
          <w:color w:val="222A35"/>
          <w:sz w:val="28"/>
          <w:szCs w:val="28"/>
        </w:rPr>
      </w:pP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>В тексте н</w:t>
      </w:r>
      <w:r w:rsidR="00051C88"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>е сокраща</w:t>
      </w:r>
      <w:r w:rsidR="003D514E"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>йте</w:t>
      </w:r>
      <w:r w:rsidR="00051C88"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 xml:space="preserve"> слова «год», «месяц», «недели» и т.д.</w:t>
      </w:r>
    </w:p>
    <w:p w14:paraId="3CFDBC07" w14:textId="6929C092" w:rsidR="00051C88" w:rsidRPr="00BD53E5" w:rsidRDefault="00051C88" w:rsidP="00051C88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Calibri" w:hAnsi="Times New Roman" w:cs="Times New Roman"/>
          <w:color w:val="222A35"/>
          <w:sz w:val="28"/>
          <w:szCs w:val="28"/>
        </w:rPr>
      </w:pP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>В русскоязычном тексте требуется точное использование ё</w:t>
      </w:r>
    </w:p>
    <w:p w14:paraId="3182F50A" w14:textId="344B04A3" w:rsidR="00645890" w:rsidRPr="00BD53E5" w:rsidRDefault="00645890" w:rsidP="0064589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</w:pP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lastRenderedPageBreak/>
        <w:t>Аббревиатуры должны быть введены при ПЕРВОМ упоминании термина в тексте, и заключены в КРУГЛЫЕ скобки,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 напр. Рак мочевого пузыря (РМП). ВАЖНО! Не рекомендуется вводить аббревиатуры, которые упоминаются в тексте менее 5 раз, кроме общеупотребимых, напр. МРТ, УЗИ, МСКТ и т.д.</w:t>
      </w:r>
    </w:p>
    <w:p w14:paraId="4951447C" w14:textId="77777777" w:rsidR="00645890" w:rsidRPr="00BD53E5" w:rsidRDefault="00645890" w:rsidP="0064589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iCs/>
          <w:color w:val="222A35"/>
          <w:sz w:val="28"/>
          <w:szCs w:val="28"/>
        </w:rPr>
      </w:pP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>При упоминании фамилий иностранных авторов, в честь которых названы методики, техники операций, шкалы, инструментарий и т.д. ОБЯЗАТЕЛЬНО использовать оригинальное написание фамилии, а не транслитерацию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, напр. катетер F</w:t>
      </w:r>
      <w:proofErr w:type="spellStart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oley</w:t>
      </w:r>
      <w:proofErr w:type="spellEnd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, шкала </w:t>
      </w:r>
      <w:proofErr w:type="spellStart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Clavien</w:t>
      </w:r>
      <w:proofErr w:type="spellEnd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-</w:t>
      </w:r>
      <w:proofErr w:type="spellStart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Dindo</w:t>
      </w:r>
      <w:proofErr w:type="spellEnd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, </w:t>
      </w:r>
      <w:proofErr w:type="spellStart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реимплантация</w:t>
      </w:r>
      <w:proofErr w:type="spellEnd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 по методике </w:t>
      </w:r>
      <w:proofErr w:type="spellStart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Politano</w:t>
      </w:r>
      <w:proofErr w:type="spellEnd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-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Leadbetter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, M</w:t>
      </w:r>
      <w:proofErr w:type="spellStart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ann</w:t>
      </w:r>
      <w:proofErr w:type="spellEnd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-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Whitney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 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U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 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test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 и т.д.</w:t>
      </w:r>
    </w:p>
    <w:p w14:paraId="4DBD3146" w14:textId="77777777" w:rsidR="00645890" w:rsidRPr="00BD53E5" w:rsidRDefault="00645890" w:rsidP="0064589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iCs/>
          <w:color w:val="222A35"/>
          <w:sz w:val="28"/>
          <w:szCs w:val="28"/>
        </w:rPr>
      </w:pP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>При обозначении групп исследования строго НЕ РЕКОМЕНДОВАНО применение римских цифр или цифробуквенных обозначений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, напр. 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I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 группа, </w:t>
      </w:r>
      <w:proofErr w:type="gramStart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1-ая</w:t>
      </w:r>
      <w:proofErr w:type="gramEnd"/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 группа. РЕКОМЕНДОВАННОЕ обозначение – группа 1, группа 2.</w:t>
      </w:r>
    </w:p>
    <w:p w14:paraId="466F4E46" w14:textId="0F516512" w:rsidR="00645890" w:rsidRPr="00BD53E5" w:rsidRDefault="00645890" w:rsidP="00645890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/>
          <w:iCs/>
          <w:color w:val="222A35"/>
          <w:sz w:val="28"/>
          <w:szCs w:val="28"/>
        </w:rPr>
      </w:pP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 xml:space="preserve">При необходимости авторы могут выделять в пределах разделов статьи (введение, материалы и методы, и т.д.) подразделы для акцентирования внимания на </w:t>
      </w:r>
      <w:r w:rsidR="00061768"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>определённых</w:t>
      </w:r>
      <w:r w:rsidRPr="00BD53E5">
        <w:rPr>
          <w:rFonts w:ascii="Times New Roman" w:eastAsia="Calibri" w:hAnsi="Times New Roman" w:cs="Times New Roman"/>
          <w:color w:val="222A35"/>
          <w:sz w:val="28"/>
          <w:szCs w:val="28"/>
        </w:rPr>
        <w:t xml:space="preserve"> аспектах исследования. Такие подразделы должны начинаться с нового абзаца и выделяться </w:t>
      </w:r>
      <w:r w:rsidRPr="00BD53E5">
        <w:rPr>
          <w:rFonts w:ascii="Times New Roman" w:eastAsia="Calibri" w:hAnsi="Times New Roman" w:cs="Times New Roman"/>
          <w:i/>
          <w:iCs/>
          <w:color w:val="222A35"/>
          <w:sz w:val="28"/>
          <w:szCs w:val="28"/>
        </w:rPr>
        <w:t>курсивом</w:t>
      </w:r>
      <w:r w:rsidRPr="00BD53E5">
        <w:rPr>
          <w:rFonts w:ascii="Times New Roman" w:eastAsia="Calibri" w:hAnsi="Times New Roman" w:cs="Times New Roman"/>
          <w:b/>
          <w:bCs/>
          <w:i/>
          <w:iCs/>
          <w:color w:val="222A35"/>
          <w:sz w:val="28"/>
          <w:szCs w:val="28"/>
        </w:rPr>
        <w:t xml:space="preserve">, </w:t>
      </w:r>
      <w:r w:rsidRPr="00BD53E5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напр. </w:t>
      </w:r>
      <w:r w:rsidRPr="00BD53E5">
        <w:rPr>
          <w:rFonts w:ascii="Times New Roman" w:eastAsia="Calibri" w:hAnsi="Times New Roman" w:cs="Times New Roman"/>
          <w:b/>
          <w:bCs/>
          <w:i/>
          <w:iCs/>
          <w:color w:val="222A35"/>
          <w:sz w:val="28"/>
          <w:szCs w:val="28"/>
        </w:rPr>
        <w:t>Результаты РПЭ у пациентов группы 1, Результаты РПЭ у пациентов группы 2.</w:t>
      </w:r>
    </w:p>
    <w:p w14:paraId="4CAFBB70" w14:textId="58539740" w:rsidR="00061768" w:rsidRPr="008869EE" w:rsidRDefault="00061768" w:rsidP="00061768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</w:pPr>
      <w:r w:rsidRPr="008869EE">
        <w:rPr>
          <w:rFonts w:ascii="Times New Roman" w:eastAsia="Calibri" w:hAnsi="Times New Roman" w:cs="Times New Roman"/>
          <w:color w:val="222A35"/>
          <w:sz w:val="28"/>
          <w:szCs w:val="28"/>
        </w:rPr>
        <w:t>Микроорганизмы в тексте при ПЕРВОМ упоминании обозначаются полностью</w:t>
      </w:r>
      <w:r w:rsidRPr="008869EE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, напр. </w:t>
      </w:r>
      <w:r w:rsidRPr="008869EE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 xml:space="preserve">Escherichia coli, Herpes simplex virus type 1, </w:t>
      </w:r>
      <w:r w:rsidRPr="008869EE">
        <w:rPr>
          <w:rFonts w:ascii="Times New Roman" w:eastAsia="Calibri" w:hAnsi="Times New Roman" w:cs="Times New Roman"/>
          <w:color w:val="222A35"/>
          <w:sz w:val="28"/>
          <w:szCs w:val="28"/>
        </w:rPr>
        <w:t>далее</w:t>
      </w:r>
      <w:r w:rsidRPr="008869EE">
        <w:rPr>
          <w:rFonts w:ascii="Times New Roman" w:eastAsia="Calibri" w:hAnsi="Times New Roman" w:cs="Times New Roman"/>
          <w:color w:val="222A35"/>
          <w:sz w:val="28"/>
          <w:szCs w:val="28"/>
          <w:lang w:val="en-US"/>
        </w:rPr>
        <w:t xml:space="preserve"> </w:t>
      </w:r>
      <w:r w:rsidRPr="008869EE">
        <w:rPr>
          <w:rFonts w:ascii="Times New Roman" w:eastAsia="Calibri" w:hAnsi="Times New Roman" w:cs="Times New Roman"/>
          <w:color w:val="222A35"/>
          <w:sz w:val="28"/>
          <w:szCs w:val="28"/>
        </w:rPr>
        <w:t>сокращаются</w:t>
      </w:r>
      <w:r w:rsidRPr="008869EE">
        <w:rPr>
          <w:rFonts w:ascii="Times New Roman" w:eastAsia="Calibri" w:hAnsi="Times New Roman" w:cs="Times New Roman"/>
          <w:color w:val="222A35"/>
          <w:sz w:val="28"/>
          <w:szCs w:val="28"/>
          <w:lang w:val="en-US"/>
        </w:rPr>
        <w:t xml:space="preserve"> </w:t>
      </w:r>
      <w:r w:rsidRPr="008869EE">
        <w:rPr>
          <w:rFonts w:ascii="Times New Roman" w:eastAsia="Calibri" w:hAnsi="Times New Roman" w:cs="Times New Roman"/>
          <w:color w:val="222A35"/>
          <w:sz w:val="28"/>
          <w:szCs w:val="28"/>
        </w:rPr>
        <w:t>в</w:t>
      </w:r>
      <w:r w:rsidRPr="008869EE">
        <w:rPr>
          <w:rFonts w:ascii="Times New Roman" w:eastAsia="Calibri" w:hAnsi="Times New Roman" w:cs="Times New Roman"/>
          <w:color w:val="222A35"/>
          <w:sz w:val="28"/>
          <w:szCs w:val="28"/>
          <w:lang w:val="en-US"/>
        </w:rPr>
        <w:t xml:space="preserve"> </w:t>
      </w:r>
      <w:r w:rsidRPr="008869EE">
        <w:rPr>
          <w:rFonts w:ascii="Times New Roman" w:eastAsia="Calibri" w:hAnsi="Times New Roman" w:cs="Times New Roman"/>
          <w:color w:val="222A35"/>
          <w:sz w:val="28"/>
          <w:szCs w:val="28"/>
        </w:rPr>
        <w:t>виде</w:t>
      </w:r>
      <w:r w:rsidRPr="008869EE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 xml:space="preserve"> – E. coli, HPV-1. </w:t>
      </w:r>
      <w:r w:rsidRPr="008869EE">
        <w:rPr>
          <w:rFonts w:ascii="Times New Roman" w:eastAsia="Calibri" w:hAnsi="Times New Roman" w:cs="Times New Roman"/>
          <w:color w:val="222A35"/>
          <w:sz w:val="28"/>
          <w:szCs w:val="28"/>
        </w:rPr>
        <w:t xml:space="preserve">Разновидности микроорганизмов обозначаются как </w:t>
      </w:r>
      <w:r w:rsidRPr="008869EE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s</w:t>
      </w:r>
      <w:r w:rsidRPr="008869EE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pp</w:t>
      </w:r>
      <w:r w:rsidRPr="008869EE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>., напр. P</w:t>
      </w:r>
      <w:proofErr w:type="spellStart"/>
      <w:r w:rsidRPr="008869EE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eptococcus</w:t>
      </w:r>
      <w:proofErr w:type="spellEnd"/>
      <w:r w:rsidRPr="008869EE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 </w:t>
      </w:r>
      <w:proofErr w:type="spellStart"/>
      <w:r w:rsidRPr="008869EE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spp</w:t>
      </w:r>
      <w:proofErr w:type="spellEnd"/>
      <w:r w:rsidRPr="008869EE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., </w:t>
      </w:r>
      <w:r w:rsidRPr="008869EE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Candida</w:t>
      </w:r>
      <w:r w:rsidRPr="008869EE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 </w:t>
      </w:r>
      <w:proofErr w:type="spellStart"/>
      <w:r w:rsidRPr="008869EE">
        <w:rPr>
          <w:rFonts w:ascii="Times New Roman" w:eastAsia="Calibri" w:hAnsi="Times New Roman" w:cs="Times New Roman"/>
          <w:b/>
          <w:bCs/>
          <w:color w:val="222A35"/>
          <w:sz w:val="28"/>
          <w:szCs w:val="28"/>
          <w:lang w:val="en-US"/>
        </w:rPr>
        <w:t>spp</w:t>
      </w:r>
      <w:proofErr w:type="spellEnd"/>
      <w:r w:rsidRPr="008869EE">
        <w:rPr>
          <w:rFonts w:ascii="Times New Roman" w:eastAsia="Calibri" w:hAnsi="Times New Roman" w:cs="Times New Roman"/>
          <w:b/>
          <w:bCs/>
          <w:color w:val="222A35"/>
          <w:sz w:val="28"/>
          <w:szCs w:val="28"/>
        </w:rPr>
        <w:t xml:space="preserve">. </w:t>
      </w:r>
    </w:p>
    <w:p w14:paraId="7DC73F64" w14:textId="655995DF" w:rsidR="00645890" w:rsidRPr="00202643" w:rsidRDefault="00645890" w:rsidP="00202643">
      <w:pPr>
        <w:spacing w:line="276" w:lineRule="auto"/>
        <w:ind w:left="284"/>
        <w:jc w:val="both"/>
        <w:rPr>
          <w:rFonts w:ascii="Times New Roman" w:eastAsia="Calibri" w:hAnsi="Times New Roman" w:cs="Times New Roman"/>
          <w:color w:val="222A35"/>
          <w:sz w:val="28"/>
          <w:szCs w:val="28"/>
        </w:rPr>
      </w:pPr>
    </w:p>
    <w:sectPr w:rsidR="00645890" w:rsidRPr="00202643" w:rsidSect="00BD53E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6612"/>
    <w:multiLevelType w:val="hybridMultilevel"/>
    <w:tmpl w:val="3984E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8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13"/>
    <w:rsid w:val="00051C88"/>
    <w:rsid w:val="00061768"/>
    <w:rsid w:val="00202643"/>
    <w:rsid w:val="00252266"/>
    <w:rsid w:val="002F2639"/>
    <w:rsid w:val="00331C34"/>
    <w:rsid w:val="003D514E"/>
    <w:rsid w:val="005F5AC8"/>
    <w:rsid w:val="00645890"/>
    <w:rsid w:val="00783C3F"/>
    <w:rsid w:val="00861630"/>
    <w:rsid w:val="008869EE"/>
    <w:rsid w:val="00917049"/>
    <w:rsid w:val="009F2709"/>
    <w:rsid w:val="00A3290D"/>
    <w:rsid w:val="00BD53E5"/>
    <w:rsid w:val="00BE1113"/>
    <w:rsid w:val="00CC0EC7"/>
    <w:rsid w:val="00DB7F58"/>
    <w:rsid w:val="00DF78FA"/>
    <w:rsid w:val="00EA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6F6F9"/>
  <w15:chartTrackingRefBased/>
  <w15:docId w15:val="{1F7D9452-9632-4CF2-9EC5-37AC783A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049"/>
    <w:pPr>
      <w:widowControl w:val="0"/>
      <w:autoSpaceDN w:val="0"/>
      <w:spacing w:after="0" w:line="360" w:lineRule="auto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sz w:val="28"/>
      <w:szCs w:val="4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61630"/>
    <w:pPr>
      <w:widowControl w:val="0"/>
      <w:spacing w:after="0" w:line="360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049"/>
    <w:rPr>
      <w:rFonts w:ascii="Times New Roman" w:eastAsia="SimSun" w:hAnsi="Times New Roman" w:cs="Times New Roman"/>
      <w:b/>
      <w:bCs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1630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List Paragraph"/>
    <w:basedOn w:val="a"/>
    <w:uiPriority w:val="34"/>
    <w:qFormat/>
    <w:rsid w:val="0025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Ильяш</dc:creator>
  <cp:keywords/>
  <dc:description/>
  <cp:lastModifiedBy>Анна Ильяш</cp:lastModifiedBy>
  <cp:revision>7</cp:revision>
  <dcterms:created xsi:type="dcterms:W3CDTF">2024-08-02T06:14:00Z</dcterms:created>
  <dcterms:modified xsi:type="dcterms:W3CDTF">2024-09-02T18:51:00Z</dcterms:modified>
</cp:coreProperties>
</file>